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4D" w:rsidRPr="0041444D" w:rsidRDefault="0041444D" w:rsidP="00414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44D">
        <w:rPr>
          <w:rFonts w:ascii="Times New Roman" w:hAnsi="Times New Roman" w:cs="Times New Roman"/>
          <w:sz w:val="28"/>
          <w:szCs w:val="28"/>
        </w:rPr>
        <w:t>СОГЛАСОВАНО:</w:t>
      </w:r>
      <w:r w:rsidRPr="0041444D">
        <w:rPr>
          <w:rFonts w:ascii="Times New Roman" w:hAnsi="Times New Roman" w:cs="Times New Roman"/>
          <w:sz w:val="28"/>
          <w:szCs w:val="28"/>
        </w:rPr>
        <w:tab/>
      </w:r>
      <w:r w:rsidRPr="0041444D">
        <w:rPr>
          <w:rFonts w:ascii="Times New Roman" w:hAnsi="Times New Roman" w:cs="Times New Roman"/>
          <w:sz w:val="28"/>
          <w:szCs w:val="28"/>
        </w:rPr>
        <w:tab/>
      </w:r>
      <w:r w:rsidRPr="0041444D">
        <w:rPr>
          <w:rFonts w:ascii="Times New Roman" w:hAnsi="Times New Roman" w:cs="Times New Roman"/>
          <w:sz w:val="28"/>
          <w:szCs w:val="28"/>
        </w:rPr>
        <w:tab/>
      </w:r>
      <w:r w:rsidRPr="0041444D">
        <w:rPr>
          <w:rFonts w:ascii="Times New Roman" w:hAnsi="Times New Roman" w:cs="Times New Roman"/>
          <w:sz w:val="28"/>
          <w:szCs w:val="28"/>
        </w:rPr>
        <w:tab/>
      </w:r>
      <w:r w:rsidRPr="0041444D">
        <w:rPr>
          <w:rFonts w:ascii="Times New Roman" w:hAnsi="Times New Roman" w:cs="Times New Roman"/>
          <w:sz w:val="28"/>
          <w:szCs w:val="28"/>
        </w:rPr>
        <w:tab/>
      </w:r>
      <w:r w:rsidRPr="0041444D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41444D" w:rsidRPr="0041444D" w:rsidRDefault="0041444D" w:rsidP="00414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44D">
        <w:rPr>
          <w:rFonts w:ascii="Times New Roman" w:hAnsi="Times New Roman" w:cs="Times New Roman"/>
          <w:sz w:val="28"/>
          <w:szCs w:val="28"/>
        </w:rPr>
        <w:t>Председатель ПК</w:t>
      </w:r>
      <w:r w:rsidRPr="0041444D">
        <w:rPr>
          <w:rFonts w:ascii="Times New Roman" w:hAnsi="Times New Roman" w:cs="Times New Roman"/>
          <w:sz w:val="28"/>
          <w:szCs w:val="28"/>
        </w:rPr>
        <w:tab/>
      </w:r>
      <w:r w:rsidRPr="0041444D">
        <w:rPr>
          <w:rFonts w:ascii="Times New Roman" w:hAnsi="Times New Roman" w:cs="Times New Roman"/>
          <w:sz w:val="28"/>
          <w:szCs w:val="28"/>
        </w:rPr>
        <w:tab/>
      </w:r>
      <w:r w:rsidRPr="0041444D">
        <w:rPr>
          <w:rFonts w:ascii="Times New Roman" w:hAnsi="Times New Roman" w:cs="Times New Roman"/>
          <w:sz w:val="28"/>
          <w:szCs w:val="28"/>
        </w:rPr>
        <w:tab/>
      </w:r>
      <w:r w:rsidRPr="0041444D">
        <w:rPr>
          <w:rFonts w:ascii="Times New Roman" w:hAnsi="Times New Roman" w:cs="Times New Roman"/>
          <w:sz w:val="28"/>
          <w:szCs w:val="28"/>
        </w:rPr>
        <w:tab/>
      </w:r>
      <w:r w:rsidRPr="0041444D">
        <w:rPr>
          <w:rFonts w:ascii="Times New Roman" w:hAnsi="Times New Roman" w:cs="Times New Roman"/>
          <w:sz w:val="28"/>
          <w:szCs w:val="28"/>
        </w:rPr>
        <w:tab/>
      </w:r>
      <w:r w:rsidRPr="0041444D">
        <w:rPr>
          <w:rFonts w:ascii="Times New Roman" w:hAnsi="Times New Roman" w:cs="Times New Roman"/>
          <w:sz w:val="28"/>
          <w:szCs w:val="28"/>
        </w:rPr>
        <w:tab/>
      </w:r>
      <w:r w:rsidRPr="0041444D">
        <w:rPr>
          <w:rFonts w:ascii="Times New Roman" w:hAnsi="Times New Roman" w:cs="Times New Roman"/>
          <w:sz w:val="28"/>
          <w:szCs w:val="28"/>
        </w:rPr>
        <w:tab/>
        <w:t>Директор МБОУСОШ №4</w:t>
      </w:r>
    </w:p>
    <w:p w:rsidR="0041444D" w:rsidRPr="0041444D" w:rsidRDefault="0041444D" w:rsidP="00414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44D">
        <w:rPr>
          <w:rFonts w:ascii="Times New Roman" w:hAnsi="Times New Roman" w:cs="Times New Roman"/>
          <w:sz w:val="28"/>
          <w:szCs w:val="28"/>
        </w:rPr>
        <w:t>________Т.А. Кушнарева</w:t>
      </w:r>
      <w:r w:rsidRPr="0041444D">
        <w:rPr>
          <w:rFonts w:ascii="Times New Roman" w:hAnsi="Times New Roman" w:cs="Times New Roman"/>
          <w:sz w:val="28"/>
          <w:szCs w:val="28"/>
        </w:rPr>
        <w:tab/>
      </w:r>
      <w:r w:rsidRPr="0041444D">
        <w:rPr>
          <w:rFonts w:ascii="Times New Roman" w:hAnsi="Times New Roman" w:cs="Times New Roman"/>
          <w:sz w:val="28"/>
          <w:szCs w:val="28"/>
        </w:rPr>
        <w:tab/>
      </w:r>
      <w:r w:rsidRPr="0041444D">
        <w:rPr>
          <w:rFonts w:ascii="Times New Roman" w:hAnsi="Times New Roman" w:cs="Times New Roman"/>
          <w:sz w:val="28"/>
          <w:szCs w:val="28"/>
        </w:rPr>
        <w:tab/>
      </w:r>
      <w:r w:rsidRPr="0041444D">
        <w:rPr>
          <w:rFonts w:ascii="Times New Roman" w:hAnsi="Times New Roman" w:cs="Times New Roman"/>
          <w:sz w:val="28"/>
          <w:szCs w:val="28"/>
        </w:rPr>
        <w:tab/>
      </w:r>
      <w:r w:rsidRPr="0041444D">
        <w:rPr>
          <w:rFonts w:ascii="Times New Roman" w:hAnsi="Times New Roman" w:cs="Times New Roman"/>
          <w:sz w:val="28"/>
          <w:szCs w:val="28"/>
        </w:rPr>
        <w:tab/>
        <w:t>____________ О.Г.Анохина</w:t>
      </w:r>
    </w:p>
    <w:p w:rsidR="0041444D" w:rsidRPr="0041444D" w:rsidRDefault="0041444D" w:rsidP="0041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44D">
        <w:rPr>
          <w:rFonts w:ascii="Times New Roman" w:hAnsi="Times New Roman" w:cs="Times New Roman"/>
          <w:sz w:val="28"/>
          <w:szCs w:val="28"/>
        </w:rPr>
        <w:t>01 сентября 2012 г.</w:t>
      </w:r>
      <w:r w:rsidRPr="0041444D">
        <w:rPr>
          <w:rFonts w:ascii="Times New Roman" w:hAnsi="Times New Roman" w:cs="Times New Roman"/>
          <w:sz w:val="28"/>
          <w:szCs w:val="28"/>
        </w:rPr>
        <w:tab/>
      </w:r>
      <w:r w:rsidRPr="0041444D">
        <w:rPr>
          <w:rFonts w:ascii="Times New Roman" w:hAnsi="Times New Roman" w:cs="Times New Roman"/>
          <w:sz w:val="28"/>
          <w:szCs w:val="28"/>
        </w:rPr>
        <w:tab/>
      </w:r>
      <w:r w:rsidRPr="0041444D">
        <w:rPr>
          <w:rFonts w:ascii="Times New Roman" w:hAnsi="Times New Roman" w:cs="Times New Roman"/>
          <w:sz w:val="28"/>
          <w:szCs w:val="28"/>
        </w:rPr>
        <w:tab/>
      </w:r>
      <w:r w:rsidRPr="0041444D">
        <w:rPr>
          <w:rFonts w:ascii="Times New Roman" w:hAnsi="Times New Roman" w:cs="Times New Roman"/>
          <w:sz w:val="28"/>
          <w:szCs w:val="28"/>
        </w:rPr>
        <w:tab/>
      </w:r>
      <w:r w:rsidRPr="0041444D">
        <w:rPr>
          <w:rFonts w:ascii="Times New Roman" w:hAnsi="Times New Roman" w:cs="Times New Roman"/>
          <w:sz w:val="28"/>
          <w:szCs w:val="28"/>
        </w:rPr>
        <w:tab/>
      </w:r>
      <w:r w:rsidRPr="0041444D">
        <w:rPr>
          <w:rFonts w:ascii="Times New Roman" w:hAnsi="Times New Roman" w:cs="Times New Roman"/>
          <w:sz w:val="28"/>
          <w:szCs w:val="28"/>
        </w:rPr>
        <w:tab/>
        <w:t>01 сентября 2012 г.</w:t>
      </w:r>
    </w:p>
    <w:p w:rsidR="0041444D" w:rsidRPr="0041444D" w:rsidRDefault="0041444D" w:rsidP="0041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44D" w:rsidRPr="0041444D" w:rsidRDefault="0041444D" w:rsidP="0041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44D" w:rsidRPr="0041444D" w:rsidRDefault="0041444D" w:rsidP="0041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44D" w:rsidRPr="0041444D" w:rsidRDefault="0041444D" w:rsidP="0041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44D" w:rsidRPr="0041444D" w:rsidRDefault="0041444D" w:rsidP="00414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 № 30</w:t>
      </w:r>
    </w:p>
    <w:p w:rsidR="0041444D" w:rsidRPr="0041444D" w:rsidRDefault="0041444D" w:rsidP="00414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b/>
          <w:bCs/>
          <w:sz w:val="28"/>
          <w:szCs w:val="28"/>
        </w:rPr>
        <w:t>по охране труда для заведующего производством</w:t>
      </w:r>
    </w:p>
    <w:p w:rsidR="0041444D" w:rsidRDefault="0041444D" w:rsidP="00414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68ED" w:rsidRPr="0041444D" w:rsidRDefault="007F68ED" w:rsidP="00414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44D" w:rsidRPr="007F68ED" w:rsidRDefault="0041444D" w:rsidP="007F68E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68E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 безопасности</w:t>
      </w:r>
    </w:p>
    <w:p w:rsidR="007F68ED" w:rsidRPr="007F68ED" w:rsidRDefault="007F68ED" w:rsidP="007F68ED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444D" w:rsidRPr="0041444D" w:rsidRDefault="007F68E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К самостоятельной работе заведующим производством</w:t>
      </w:r>
      <w:r w:rsidR="0041444D" w:rsidRPr="0041444D">
        <w:rPr>
          <w:rFonts w:ascii="Times New Roman" w:eastAsia="Times New Roman" w:hAnsi="Times New Roman" w:cs="Times New Roman"/>
          <w:sz w:val="28"/>
          <w:szCs w:val="28"/>
        </w:rPr>
        <w:t xml:space="preserve"> допускаются обученные  лица в возрасте не моложе 18 лет, прошедшие медицинский осмотр и инструктаж по охране труда и не имеющие противопоказаний по состоянию здоровья.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1.2. Работающие должны соблюдать правила внутреннего трудового распорядка, установленные режимы труда и отдыха.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1.3. При работе 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заведующим производством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возможно воздействие </w:t>
      </w:r>
      <w:proofErr w:type="gramStart"/>
      <w:r w:rsidRPr="0041444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работающих следующих опасных и вредных производственных факторов: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>ожоги при неправильном обращении с жарочным шкафом, электроплитой;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1444D">
        <w:rPr>
          <w:rFonts w:ascii="Times New Roman" w:eastAsia="Times New Roman" w:hAnsi="Times New Roman" w:cs="Times New Roman"/>
          <w:sz w:val="28"/>
          <w:szCs w:val="28"/>
        </w:rPr>
        <w:t>травмирование</w:t>
      </w:r>
      <w:proofErr w:type="spellEnd"/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рук при разделке продуктов, мытье посуды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- переноска тяжестей сверх предельно допустимой нормы;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- возникновение пожара при пользовании открытым огнём.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444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ри работе 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заведующим производством</w:t>
      </w:r>
      <w:r w:rsidR="007F68ED" w:rsidRPr="0041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должна использоваться следующая спецодежда: халат хлопчатобумажный, фартук, колпак, </w:t>
      </w:r>
      <w:proofErr w:type="spellStart"/>
      <w:r w:rsidRPr="0041444D">
        <w:rPr>
          <w:rFonts w:ascii="Times New Roman" w:eastAsia="Times New Roman" w:hAnsi="Times New Roman" w:cs="Times New Roman"/>
          <w:sz w:val="28"/>
          <w:szCs w:val="28"/>
        </w:rPr>
        <w:t>спецобувь</w:t>
      </w:r>
      <w:proofErr w:type="spellEnd"/>
      <w:r w:rsidRPr="004144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444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пищеблоке должна быть </w:t>
      </w:r>
      <w:proofErr w:type="spellStart"/>
      <w:r w:rsidRPr="0041444D">
        <w:rPr>
          <w:rFonts w:ascii="Times New Roman" w:eastAsia="Times New Roman" w:hAnsi="Times New Roman" w:cs="Times New Roman"/>
          <w:sz w:val="28"/>
          <w:szCs w:val="28"/>
        </w:rPr>
        <w:t>медаптечка</w:t>
      </w:r>
      <w:proofErr w:type="spellEnd"/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с набором необходимых медикаментов и перевязочных средств для оказания первой помощи при травмах.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Работающие обязаны соблюдать правила пожарной безопасности, знать места расположения первичных средств пожаротушения. В пищеблоке должен быть огнетушитель.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444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1444D">
        <w:rPr>
          <w:rFonts w:ascii="Times New Roman" w:eastAsia="Times New Roman" w:hAnsi="Times New Roman" w:cs="Times New Roman"/>
          <w:sz w:val="28"/>
          <w:szCs w:val="28"/>
        </w:rPr>
        <w:t>ри несчастном случае пострадавший или очевидец несчастного случая обязан сообщить об этом администрации учреждения.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1.8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444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процессе работы соблюдать правила ношения спецодежды, правила личной гигиены, содержать в чистоте рабочее место.</w:t>
      </w:r>
    </w:p>
    <w:p w:rsidR="007F68E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1.9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7F68ED" w:rsidRDefault="007F68E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8ED" w:rsidRDefault="007F68E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8ED" w:rsidRDefault="007F68E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44D" w:rsidRDefault="0041444D" w:rsidP="007F6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2.Требования безопасности перед началом работы</w:t>
      </w:r>
    </w:p>
    <w:p w:rsidR="007F68ED" w:rsidRPr="0041444D" w:rsidRDefault="007F68ED" w:rsidP="007F6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44D" w:rsidRPr="0041444D" w:rsidRDefault="007F68E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Правильно надень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положенную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444D" w:rsidRPr="0041444D">
        <w:rPr>
          <w:rFonts w:ascii="Times New Roman" w:eastAsia="Times New Roman" w:hAnsi="Times New Roman" w:cs="Times New Roman"/>
          <w:sz w:val="28"/>
          <w:szCs w:val="28"/>
        </w:rPr>
        <w:t>санодежду</w:t>
      </w:r>
      <w:proofErr w:type="spellEnd"/>
      <w:r w:rsidR="0041444D" w:rsidRPr="0041444D">
        <w:rPr>
          <w:rFonts w:ascii="Times New Roman" w:eastAsia="Times New Roman" w:hAnsi="Times New Roman" w:cs="Times New Roman"/>
          <w:sz w:val="28"/>
          <w:szCs w:val="28"/>
        </w:rPr>
        <w:t xml:space="preserve">. Волосы убери под головной убор, рукава одежды подбери до локтя или застегни у кисти рук. Не закалывай иголками </w:t>
      </w:r>
      <w:proofErr w:type="spellStart"/>
      <w:r w:rsidR="0041444D" w:rsidRPr="0041444D">
        <w:rPr>
          <w:rFonts w:ascii="Times New Roman" w:eastAsia="Times New Roman" w:hAnsi="Times New Roman" w:cs="Times New Roman"/>
          <w:sz w:val="28"/>
          <w:szCs w:val="28"/>
        </w:rPr>
        <w:t>санодежду</w:t>
      </w:r>
      <w:proofErr w:type="spellEnd"/>
      <w:r w:rsidR="0041444D" w:rsidRPr="0041444D">
        <w:rPr>
          <w:rFonts w:ascii="Times New Roman" w:eastAsia="Times New Roman" w:hAnsi="Times New Roman" w:cs="Times New Roman"/>
          <w:sz w:val="28"/>
          <w:szCs w:val="28"/>
        </w:rPr>
        <w:t>, не держи в карманах булавки, стеклянные, другие бьющиеся и острые предметы. Этого же требуй от подчиненных.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444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роверить наличие огнетушителя и </w:t>
      </w:r>
      <w:proofErr w:type="spellStart"/>
      <w:r w:rsidRPr="0041444D">
        <w:rPr>
          <w:rFonts w:ascii="Times New Roman" w:eastAsia="Times New Roman" w:hAnsi="Times New Roman" w:cs="Times New Roman"/>
          <w:sz w:val="28"/>
          <w:szCs w:val="28"/>
        </w:rPr>
        <w:t>медаптечки</w:t>
      </w:r>
      <w:proofErr w:type="spellEnd"/>
      <w:r w:rsidRPr="004144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Правильно организовать труд работников (использовать по специальности и квалификации, обеспечить необходимыми и качественными инструментами и инвентарем, закрепить за ними рабочие места, машины</w:t>
      </w:r>
      <w:proofErr w:type="gramStart"/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инвентарь и т.д.)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444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1444D">
        <w:rPr>
          <w:rFonts w:ascii="Times New Roman" w:eastAsia="Times New Roman" w:hAnsi="Times New Roman" w:cs="Times New Roman"/>
          <w:sz w:val="28"/>
          <w:szCs w:val="28"/>
        </w:rPr>
        <w:t>ри осмотре оборудования проверь: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>справность оборудования, целостность употребляемой посуды и инв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ентаря. При обнаружении каких-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>либо неполадок заяви немедленно заместителю директора школы по АХ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и до устранения неполадок к работе не приступай.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>Щитки и рубильники должны иметь четкие надписи. Прежде, чем включить, посмотри внимательно на надписи.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>Без разрешения администрации, запрещается самому производить какой - либо ремонт оборудования.</w:t>
      </w:r>
    </w:p>
    <w:p w:rsidR="007F68ED" w:rsidRDefault="007F68E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44D" w:rsidRPr="0041444D" w:rsidRDefault="0041444D" w:rsidP="007F6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b/>
          <w:bCs/>
          <w:sz w:val="28"/>
          <w:szCs w:val="28"/>
        </w:rPr>
        <w:t>3.Требования безопасности во время работы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 следить за выполнением работниками 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 xml:space="preserve">пищеблока столовой 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>безопасных приемов труда,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>исправностью оборудования, ограждений,  инструмента, инвентаря и посуды.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444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1444D">
        <w:rPr>
          <w:rFonts w:ascii="Times New Roman" w:eastAsia="Times New Roman" w:hAnsi="Times New Roman" w:cs="Times New Roman"/>
          <w:sz w:val="28"/>
          <w:szCs w:val="28"/>
        </w:rPr>
        <w:t>беспечить своевременную и качественную точку режущего инструмента и правильное хранение его.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444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1444D">
        <w:rPr>
          <w:rFonts w:ascii="Times New Roman" w:eastAsia="Times New Roman" w:hAnsi="Times New Roman" w:cs="Times New Roman"/>
          <w:sz w:val="28"/>
          <w:szCs w:val="28"/>
        </w:rPr>
        <w:t>ледить за тем, чтобы токоведущие части пусковых приборов были защищены кожухами, электропроводка находилась в исправном состоянии, электромоторы и рубильники в сырых и влажных помещениях устанавливать закрытого типа, осветительная арматура не реже одного раза в месяц подвергалась чистке.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Не допускать эксплуатации пароварочных котлов без предохранительной арматуры.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 Запрещать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работать на мясорубке без предохранительных приспособлений (кольца и деревянного пестика).</w:t>
      </w:r>
    </w:p>
    <w:p w:rsidR="0041444D" w:rsidRPr="0041444D" w:rsidRDefault="007F68E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41444D" w:rsidRPr="0041444D">
        <w:rPr>
          <w:rFonts w:ascii="Times New Roman" w:eastAsia="Times New Roman" w:hAnsi="Times New Roman" w:cs="Times New Roman"/>
          <w:sz w:val="28"/>
          <w:szCs w:val="28"/>
        </w:rPr>
        <w:t xml:space="preserve"> Следи за тем, чтобы поверхность кухонной плиты была ровной.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444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ля установки </w:t>
      </w:r>
      <w:proofErr w:type="spellStart"/>
      <w:r w:rsidRPr="0041444D">
        <w:rPr>
          <w:rFonts w:ascii="Times New Roman" w:eastAsia="Times New Roman" w:hAnsi="Times New Roman" w:cs="Times New Roman"/>
          <w:sz w:val="28"/>
          <w:szCs w:val="28"/>
        </w:rPr>
        <w:t>надплитной</w:t>
      </w:r>
      <w:proofErr w:type="spellEnd"/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посуды с горячей пищей обеспечить наличие установочных подставок, поверхность которых должна быть больше дна устанавливаемой посуды.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Не допускать применения паяльных ламп для опалки дичи.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Не допускать переноски работниками грузов выше указанной нормы (для женщин - более 15 кг</w:t>
      </w:r>
      <w:proofErr w:type="gramStart"/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41444D">
        <w:rPr>
          <w:rFonts w:ascii="Times New Roman" w:eastAsia="Times New Roman" w:hAnsi="Times New Roman" w:cs="Times New Roman"/>
          <w:sz w:val="28"/>
          <w:szCs w:val="28"/>
        </w:rPr>
        <w:t>для мужчин - свыше 50 кг.).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3.9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Во вверенных тебе помещениях должны быть плакаты по технике безопасности.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Своевременное  обеспечение  работников </w:t>
      </w:r>
      <w:proofErr w:type="spellStart"/>
      <w:r w:rsidRPr="0041444D">
        <w:rPr>
          <w:rFonts w:ascii="Times New Roman" w:eastAsia="Times New Roman" w:hAnsi="Times New Roman" w:cs="Times New Roman"/>
          <w:sz w:val="28"/>
          <w:szCs w:val="28"/>
        </w:rPr>
        <w:t>санспецодеждой</w:t>
      </w:r>
      <w:proofErr w:type="spellEnd"/>
      <w:r w:rsidRPr="004144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lastRenderedPageBreak/>
        <w:t>3.11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При несчастном случае, связанном с производством и вызвавший утрату трудоспособности не менее чем на один рабочий день, расследовать совместно с общественным инспектором по охране труда и администрацией </w:t>
      </w:r>
      <w:proofErr w:type="spellStart"/>
      <w:r w:rsidR="007F68ED">
        <w:rPr>
          <w:rFonts w:ascii="Times New Roman" w:eastAsia="Times New Roman" w:hAnsi="Times New Roman" w:cs="Times New Roman"/>
          <w:sz w:val="28"/>
          <w:szCs w:val="28"/>
        </w:rPr>
        <w:t>образоательного</w:t>
      </w:r>
      <w:proofErr w:type="spellEnd"/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учреждения причины этого случая; в течение 24 часов составить акт и принять меры к устранению причин, вызвавших производственную травму.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3.12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Немедленно прими меры к оказанию первой медицинской помощи пострадавшему и, в случае необходимости, вызови врача.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444D" w:rsidRDefault="0041444D" w:rsidP="007F6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безопасности в аварийных ситуациях</w:t>
      </w:r>
    </w:p>
    <w:p w:rsidR="007F68ED" w:rsidRPr="0041444D" w:rsidRDefault="007F68ED" w:rsidP="007F6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При возникновении пожара немедленно сообщить о пожаре в ближайшую пожарную часть, администрации 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>учреждения и приступить к тушению очага возгорания с помощью первичных средств пожаротушения.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444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разбилась посуда или тара из стекла, не собирать её осколки незащищенными руками, а использовать для этой цели щётку и совок.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травмы немедленно оказать первую помощь пострадавшему, сообщить об этом администрации 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>учреждения, при необходимости отправить пострадавшего в ближайшее лечебное учреждение.</w:t>
      </w:r>
    </w:p>
    <w:p w:rsidR="007F68ED" w:rsidRDefault="007F68E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44D" w:rsidRDefault="0041444D" w:rsidP="007F6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b/>
          <w:bCs/>
          <w:sz w:val="28"/>
          <w:szCs w:val="28"/>
        </w:rPr>
        <w:t>5. Требования безопасности по окончании работы</w:t>
      </w:r>
    </w:p>
    <w:p w:rsidR="007F68ED" w:rsidRPr="0041444D" w:rsidRDefault="007F68ED" w:rsidP="007F6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Привести в порядок рабочее место.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444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1444D">
        <w:rPr>
          <w:rFonts w:ascii="Times New Roman" w:eastAsia="Times New Roman" w:hAnsi="Times New Roman" w:cs="Times New Roman"/>
          <w:sz w:val="28"/>
          <w:szCs w:val="28"/>
        </w:rPr>
        <w:t>нять спецодежду и тщательно вымыть руки с мылом.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5.3</w:t>
      </w:r>
      <w:r w:rsidR="007F6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444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1444D">
        <w:rPr>
          <w:rFonts w:ascii="Times New Roman" w:eastAsia="Times New Roman" w:hAnsi="Times New Roman" w:cs="Times New Roman"/>
          <w:sz w:val="28"/>
          <w:szCs w:val="28"/>
        </w:rPr>
        <w:t>роверить внешним осмотром исправность оборудования, убедиться в пожарной безопасности помещений, выключить свет.</w:t>
      </w:r>
    </w:p>
    <w:p w:rsidR="0041444D" w:rsidRPr="0041444D" w:rsidRDefault="0041444D" w:rsidP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444D" w:rsidRPr="0041444D" w:rsidRDefault="0041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1444D" w:rsidRPr="0041444D" w:rsidSect="004144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94CC2"/>
    <w:multiLevelType w:val="hybridMultilevel"/>
    <w:tmpl w:val="4B4C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44D"/>
    <w:rsid w:val="0041444D"/>
    <w:rsid w:val="007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44D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a4">
    <w:name w:val="Strong"/>
    <w:basedOn w:val="a0"/>
    <w:uiPriority w:val="22"/>
    <w:qFormat/>
    <w:rsid w:val="0041444D"/>
    <w:rPr>
      <w:b/>
      <w:bCs/>
    </w:rPr>
  </w:style>
  <w:style w:type="paragraph" w:styleId="a5">
    <w:name w:val="Title"/>
    <w:basedOn w:val="a"/>
    <w:link w:val="a6"/>
    <w:qFormat/>
    <w:rsid w:val="0041444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a6">
    <w:name w:val="Название Знак"/>
    <w:basedOn w:val="a0"/>
    <w:link w:val="a5"/>
    <w:rsid w:val="0041444D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</w:rPr>
  </w:style>
  <w:style w:type="paragraph" w:styleId="a7">
    <w:name w:val="List Paragraph"/>
    <w:basedOn w:val="a"/>
    <w:uiPriority w:val="34"/>
    <w:qFormat/>
    <w:rsid w:val="007F6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2013-02-21T07:19:00Z</dcterms:created>
  <dcterms:modified xsi:type="dcterms:W3CDTF">2013-02-21T07:38:00Z</dcterms:modified>
</cp:coreProperties>
</file>