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B" w:rsidRPr="00DD18D5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СВЕДЕНИЯ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>о доходах за отчетный период с 1 января 201</w:t>
      </w:r>
      <w:r w:rsidR="007A07F3">
        <w:rPr>
          <w:rFonts w:ascii="Times New Roman" w:hAnsi="Times New Roman" w:cs="Times New Roman"/>
          <w:sz w:val="28"/>
          <w:szCs w:val="28"/>
        </w:rPr>
        <w:t>3</w:t>
      </w:r>
      <w:r w:rsidRPr="00DD18D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A07F3">
        <w:rPr>
          <w:rFonts w:ascii="Times New Roman" w:hAnsi="Times New Roman" w:cs="Times New Roman"/>
          <w:sz w:val="28"/>
          <w:szCs w:val="28"/>
        </w:rPr>
        <w:t>3</w:t>
      </w:r>
      <w:r w:rsidRPr="00DD18D5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6C4E8B" w:rsidRDefault="006C4E8B" w:rsidP="006C4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8D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 по состоянию на конец отчетного периода, </w:t>
      </w:r>
    </w:p>
    <w:p w:rsidR="006C4E8B" w:rsidRPr="00862169" w:rsidRDefault="00862169" w:rsidP="0086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 </w:t>
      </w:r>
      <w:r w:rsidR="00382CFC">
        <w:rPr>
          <w:rFonts w:ascii="Times New Roman" w:hAnsi="Times New Roman" w:cs="Times New Roman"/>
          <w:sz w:val="28"/>
          <w:szCs w:val="28"/>
        </w:rPr>
        <w:t>руководителями МКУ центральной бухгалтерии (ЦБ УО) и центра развития образования (ЦРО)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образования администрации </w:t>
      </w:r>
      <w:r w:rsidR="006C4E8B" w:rsidRPr="00DD18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Апшеронский район</w:t>
      </w:r>
    </w:p>
    <w:tbl>
      <w:tblPr>
        <w:tblStyle w:val="a5"/>
        <w:tblpPr w:leftFromText="180" w:rightFromText="180" w:vertAnchor="page" w:horzAnchor="margin" w:tblpX="-601" w:tblpY="3781"/>
        <w:tblW w:w="15865" w:type="dxa"/>
        <w:tblLook w:val="04A0"/>
      </w:tblPr>
      <w:tblGrid>
        <w:gridCol w:w="2819"/>
        <w:gridCol w:w="2408"/>
        <w:gridCol w:w="2425"/>
        <w:gridCol w:w="2443"/>
        <w:gridCol w:w="1407"/>
        <w:gridCol w:w="1963"/>
        <w:gridCol w:w="2400"/>
      </w:tblGrid>
      <w:tr w:rsidR="004825AC" w:rsidRPr="00026EBD" w:rsidTr="00DD1E64">
        <w:tc>
          <w:tcPr>
            <w:tcW w:w="2819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408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25" w:type="dxa"/>
            <w:vMerge w:val="restart"/>
          </w:tcPr>
          <w:p w:rsidR="006C4E8B" w:rsidRPr="00026EBD" w:rsidRDefault="006C4E8B" w:rsidP="00447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 w:rsidR="00447F2F">
              <w:rPr>
                <w:rFonts w:ascii="Times New Roman" w:hAnsi="Times New Roman" w:cs="Times New Roman"/>
                <w:b/>
              </w:rPr>
              <w:t>3</w:t>
            </w:r>
            <w:r w:rsidRPr="00026EBD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5813" w:type="dxa"/>
            <w:gridSpan w:val="3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</w:t>
            </w:r>
            <w:r w:rsidRPr="00026EBD">
              <w:rPr>
                <w:rFonts w:ascii="Times New Roman" w:hAnsi="Times New Roman" w:cs="Times New Roman"/>
                <w:b/>
              </w:rPr>
              <w:t>д</w:t>
            </w:r>
            <w:r w:rsidRPr="00026EBD">
              <w:rPr>
                <w:rFonts w:ascii="Times New Roman" w:hAnsi="Times New Roman" w:cs="Times New Roman"/>
                <w:b/>
              </w:rPr>
              <w:t>лежащих на праве собственности или находящихся в пользовании</w:t>
            </w:r>
          </w:p>
        </w:tc>
        <w:tc>
          <w:tcPr>
            <w:tcW w:w="2400" w:type="dxa"/>
            <w:vMerge w:val="restart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Перечень транспор</w:t>
            </w:r>
            <w:r w:rsidRPr="00026EBD">
              <w:rPr>
                <w:rFonts w:ascii="Times New Roman" w:hAnsi="Times New Roman" w:cs="Times New Roman"/>
                <w:b/>
              </w:rPr>
              <w:t>т</w:t>
            </w:r>
            <w:r w:rsidRPr="00026EBD">
              <w:rPr>
                <w:rFonts w:ascii="Times New Roman" w:hAnsi="Times New Roman" w:cs="Times New Roman"/>
                <w:b/>
              </w:rPr>
              <w:t>ных средств, прина</w:t>
            </w:r>
            <w:r w:rsidRPr="00026EBD">
              <w:rPr>
                <w:rFonts w:ascii="Times New Roman" w:hAnsi="Times New Roman" w:cs="Times New Roman"/>
                <w:b/>
              </w:rPr>
              <w:t>д</w:t>
            </w:r>
            <w:r w:rsidRPr="00026EBD">
              <w:rPr>
                <w:rFonts w:ascii="Times New Roman" w:hAnsi="Times New Roman" w:cs="Times New Roman"/>
                <w:b/>
              </w:rPr>
              <w:t>лежащих на праве собственности (вид, марка)</w:t>
            </w:r>
          </w:p>
        </w:tc>
      </w:tr>
      <w:tr w:rsidR="00447F2F" w:rsidRPr="00026EBD" w:rsidTr="00DD1E64">
        <w:trPr>
          <w:trHeight w:val="859"/>
        </w:trPr>
        <w:tc>
          <w:tcPr>
            <w:tcW w:w="2819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Вид объектов недв</w:t>
            </w:r>
            <w:r w:rsidRPr="00026EBD">
              <w:rPr>
                <w:rFonts w:ascii="Times New Roman" w:hAnsi="Times New Roman" w:cs="Times New Roman"/>
                <w:b/>
              </w:rPr>
              <w:t>и</w:t>
            </w:r>
            <w:r w:rsidRPr="00026EBD">
              <w:rPr>
                <w:rFonts w:ascii="Times New Roman" w:hAnsi="Times New Roman" w:cs="Times New Roman"/>
                <w:b/>
              </w:rPr>
              <w:t>жимости</w:t>
            </w:r>
          </w:p>
        </w:tc>
        <w:tc>
          <w:tcPr>
            <w:tcW w:w="1407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96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Страна расп</w:t>
            </w:r>
            <w:r w:rsidRPr="00026EBD">
              <w:rPr>
                <w:rFonts w:ascii="Times New Roman" w:hAnsi="Times New Roman" w:cs="Times New Roman"/>
                <w:b/>
              </w:rPr>
              <w:t>о</w:t>
            </w:r>
            <w:r w:rsidRPr="00026EBD">
              <w:rPr>
                <w:rFonts w:ascii="Times New Roman" w:hAnsi="Times New Roman" w:cs="Times New Roman"/>
                <w:b/>
              </w:rPr>
              <w:t>ложения</w:t>
            </w:r>
          </w:p>
        </w:tc>
        <w:tc>
          <w:tcPr>
            <w:tcW w:w="2400" w:type="dxa"/>
            <w:vMerge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F2F" w:rsidRPr="00026EBD" w:rsidTr="00DD1E64">
        <w:tc>
          <w:tcPr>
            <w:tcW w:w="2819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4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7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63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0" w:type="dxa"/>
          </w:tcPr>
          <w:p w:rsidR="006C4E8B" w:rsidRPr="00026EBD" w:rsidRDefault="006C4E8B" w:rsidP="0002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EB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D1E64" w:rsidRPr="00AC64FA" w:rsidTr="00DD1E64">
        <w:tc>
          <w:tcPr>
            <w:tcW w:w="2819" w:type="dxa"/>
          </w:tcPr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2408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МКУ «ЦБ УО»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D63DF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5" w:type="dxa"/>
          </w:tcPr>
          <w:p w:rsidR="00DD1E64" w:rsidRPr="00AC64FA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636900,81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51394,73</w:t>
            </w: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3. Жилой дом </w:t>
            </w:r>
          </w:p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1E64" w:rsidRPr="00AC64FA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(совместная со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ственность с су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DD1E64" w:rsidRPr="00AC64FA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(совместная со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ругой);</w:t>
            </w:r>
          </w:p>
          <w:p w:rsidR="00DD1E64" w:rsidRPr="00AC64FA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3. Жилой дом </w:t>
            </w:r>
          </w:p>
          <w:p w:rsidR="00DD1E64" w:rsidRDefault="00DD1E64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ругой)</w:t>
            </w:r>
          </w:p>
          <w:p w:rsidR="00247F61" w:rsidRDefault="00247F61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1.Земельный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2. Земельный уч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сток под индив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дуальное жили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ное строительство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 xml:space="preserve">3. Жилой дом </w:t>
            </w:r>
          </w:p>
          <w:p w:rsidR="00247F61" w:rsidRPr="00AC64FA" w:rsidRDefault="00247F61" w:rsidP="00247F61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F61" w:rsidRDefault="00247F61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DD1E64">
            <w:pPr>
              <w:pStyle w:val="a6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 кв.м.</w:t>
            </w:r>
          </w:p>
          <w:p w:rsidR="00247F61" w:rsidRPr="00AC64FA" w:rsidRDefault="00247F61" w:rsidP="002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371 кв.м.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88,1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600 кв.м.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371 кв.м.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88,1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600 кв.м.</w:t>
            </w:r>
          </w:p>
          <w:p w:rsidR="00247F61" w:rsidRPr="00AC64FA" w:rsidRDefault="00247F61" w:rsidP="002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371 кв.м.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88,1 кв</w:t>
            </w:r>
            <w:proofErr w:type="gramStart"/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247F61" w:rsidRPr="00AC64FA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47F61" w:rsidRPr="00AC64FA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</w:t>
            </w:r>
          </w:p>
          <w:p w:rsidR="00DD1E64" w:rsidRPr="00AC64FA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DD1E64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ругом).</w:t>
            </w: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Default="00247F6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</w:p>
          <w:p w:rsidR="00247F61" w:rsidRPr="00AC64FA" w:rsidRDefault="00247F61" w:rsidP="00247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руго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64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D1E64" w:rsidRPr="007A07F3" w:rsidTr="00DD1E64">
        <w:tc>
          <w:tcPr>
            <w:tcW w:w="2819" w:type="dxa"/>
          </w:tcPr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Боброва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08" w:type="dxa"/>
          </w:tcPr>
          <w:p w:rsidR="00DD1E64" w:rsidRPr="007A07F3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D1E64" w:rsidRPr="007A07F3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МКУ Центр ра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вития образов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D1E64" w:rsidRPr="007A07F3" w:rsidRDefault="00DD1E64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63DF1" w:rsidP="00D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5" w:type="dxa"/>
          </w:tcPr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368131,71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443" w:type="dxa"/>
          </w:tcPr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сток (в пользов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нии)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сток (в пользов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нии)</w:t>
            </w:r>
          </w:p>
        </w:tc>
        <w:tc>
          <w:tcPr>
            <w:tcW w:w="1407" w:type="dxa"/>
          </w:tcPr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141,61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141,61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963" w:type="dxa"/>
          </w:tcPr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0" w:type="dxa"/>
          </w:tcPr>
          <w:p w:rsidR="00DD1E64" w:rsidRPr="007A07F3" w:rsidRDefault="00DD1E64" w:rsidP="00DD1E64">
            <w:pPr>
              <w:pStyle w:val="a6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Легковой авт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мобиль ВАЗ -21060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ругом)</w:t>
            </w:r>
          </w:p>
          <w:p w:rsidR="00DD1E64" w:rsidRPr="007A07F3" w:rsidRDefault="00DD1E64" w:rsidP="00DD1E64">
            <w:pPr>
              <w:pStyle w:val="a6"/>
              <w:numPr>
                <w:ilvl w:val="0"/>
                <w:numId w:val="7"/>
              </w:numPr>
              <w:tabs>
                <w:tab w:val="left" w:pos="289"/>
              </w:tabs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Легковой авт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мобиль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ЛУАЗ -969 М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(совместная со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ственность с су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07F3">
              <w:rPr>
                <w:rFonts w:ascii="Times New Roman" w:hAnsi="Times New Roman" w:cs="Times New Roman"/>
                <w:sz w:val="28"/>
                <w:szCs w:val="28"/>
              </w:rPr>
              <w:t>ругом)</w:t>
            </w:r>
          </w:p>
          <w:p w:rsidR="00DD1E64" w:rsidRPr="007A07F3" w:rsidRDefault="00DD1E64" w:rsidP="00D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A34" w:rsidRDefault="00917A34" w:rsidP="008742A0"/>
    <w:sectPr w:rsidR="00917A34" w:rsidSect="006C4E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ED5"/>
    <w:multiLevelType w:val="hybridMultilevel"/>
    <w:tmpl w:val="D25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3E0B"/>
    <w:multiLevelType w:val="hybridMultilevel"/>
    <w:tmpl w:val="37B4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7486"/>
    <w:multiLevelType w:val="hybridMultilevel"/>
    <w:tmpl w:val="F12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46F4"/>
    <w:multiLevelType w:val="hybridMultilevel"/>
    <w:tmpl w:val="832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4ED1"/>
    <w:multiLevelType w:val="hybridMultilevel"/>
    <w:tmpl w:val="75E8A028"/>
    <w:lvl w:ilvl="0" w:tplc="2CFAFCB0">
      <w:start w:val="3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7A6B"/>
    <w:multiLevelType w:val="hybridMultilevel"/>
    <w:tmpl w:val="0EA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47DF"/>
    <w:multiLevelType w:val="hybridMultilevel"/>
    <w:tmpl w:val="093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4E8B"/>
    <w:rsid w:val="00026EBD"/>
    <w:rsid w:val="0004055D"/>
    <w:rsid w:val="00094AB5"/>
    <w:rsid w:val="001141C5"/>
    <w:rsid w:val="0013269C"/>
    <w:rsid w:val="00157F86"/>
    <w:rsid w:val="00187807"/>
    <w:rsid w:val="00190039"/>
    <w:rsid w:val="001E7F94"/>
    <w:rsid w:val="0021740D"/>
    <w:rsid w:val="00247F61"/>
    <w:rsid w:val="002714E3"/>
    <w:rsid w:val="002B51F7"/>
    <w:rsid w:val="00382CFC"/>
    <w:rsid w:val="003B5B0E"/>
    <w:rsid w:val="00431447"/>
    <w:rsid w:val="00447F2F"/>
    <w:rsid w:val="00463C40"/>
    <w:rsid w:val="004825AC"/>
    <w:rsid w:val="004A1964"/>
    <w:rsid w:val="004D354C"/>
    <w:rsid w:val="00564B5A"/>
    <w:rsid w:val="00575507"/>
    <w:rsid w:val="006C4E8B"/>
    <w:rsid w:val="006D1679"/>
    <w:rsid w:val="00724A01"/>
    <w:rsid w:val="007A07F3"/>
    <w:rsid w:val="00814521"/>
    <w:rsid w:val="00862169"/>
    <w:rsid w:val="008742A0"/>
    <w:rsid w:val="00917A34"/>
    <w:rsid w:val="00934793"/>
    <w:rsid w:val="00974F36"/>
    <w:rsid w:val="00983FA1"/>
    <w:rsid w:val="009B084F"/>
    <w:rsid w:val="00A61E90"/>
    <w:rsid w:val="00AC64FA"/>
    <w:rsid w:val="00B36F76"/>
    <w:rsid w:val="00C065F8"/>
    <w:rsid w:val="00CF21F9"/>
    <w:rsid w:val="00D63DF1"/>
    <w:rsid w:val="00DD1E64"/>
    <w:rsid w:val="00E21E8D"/>
    <w:rsid w:val="00EE6D36"/>
    <w:rsid w:val="00F72FC9"/>
    <w:rsid w:val="00F91F6D"/>
    <w:rsid w:val="00FB4C6F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E8B"/>
  </w:style>
  <w:style w:type="table" w:styleId="a5">
    <w:name w:val="Table Grid"/>
    <w:basedOn w:val="a1"/>
    <w:uiPriority w:val="59"/>
    <w:rsid w:val="006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E8B"/>
    <w:pPr>
      <w:ind w:left="720"/>
      <w:contextualSpacing/>
    </w:pPr>
  </w:style>
  <w:style w:type="character" w:styleId="a7">
    <w:name w:val="Strong"/>
    <w:basedOn w:val="a0"/>
    <w:uiPriority w:val="22"/>
    <w:qFormat/>
    <w:rsid w:val="00026EB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0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17A3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917A3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917A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12</cp:revision>
  <dcterms:created xsi:type="dcterms:W3CDTF">2013-08-30T14:31:00Z</dcterms:created>
  <dcterms:modified xsi:type="dcterms:W3CDTF">2014-05-14T05:33:00Z</dcterms:modified>
</cp:coreProperties>
</file>